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BB" w:rsidRPr="00732FA1" w:rsidRDefault="005477CE" w:rsidP="00732FA1">
      <w:pPr>
        <w:jc w:val="center"/>
        <w:rPr>
          <w:rFonts w:ascii="Times New Roman" w:hAnsi="Times New Roman" w:cs="Times New Roman"/>
          <w:sz w:val="32"/>
          <w:szCs w:val="32"/>
        </w:rPr>
      </w:pPr>
      <w:r w:rsidRPr="00732FA1">
        <w:rPr>
          <w:rFonts w:ascii="Times New Roman" w:hAnsi="Times New Roman" w:cs="Times New Roman"/>
          <w:sz w:val="32"/>
          <w:szCs w:val="32"/>
          <w:lang w:val="en-US"/>
        </w:rPr>
        <w:t>SPA</w:t>
      </w:r>
      <w:r w:rsidRPr="00732FA1">
        <w:rPr>
          <w:rFonts w:ascii="Times New Roman" w:hAnsi="Times New Roman" w:cs="Times New Roman"/>
          <w:sz w:val="32"/>
          <w:szCs w:val="32"/>
        </w:rPr>
        <w:t>-программа «</w:t>
      </w:r>
      <w:r w:rsidRPr="00732FA1">
        <w:rPr>
          <w:rFonts w:ascii="Times New Roman" w:hAnsi="Times New Roman" w:cs="Times New Roman"/>
          <w:sz w:val="32"/>
          <w:szCs w:val="32"/>
          <w:lang w:val="en-US"/>
        </w:rPr>
        <w:t>SPA</w:t>
      </w:r>
      <w:r w:rsidRPr="00732FA1">
        <w:rPr>
          <w:rFonts w:ascii="Times New Roman" w:hAnsi="Times New Roman" w:cs="Times New Roman"/>
          <w:sz w:val="32"/>
          <w:szCs w:val="32"/>
        </w:rPr>
        <w:t xml:space="preserve"> для двоих»</w:t>
      </w:r>
    </w:p>
    <w:p w:rsidR="005477CE" w:rsidRPr="00732FA1" w:rsidRDefault="005477CE" w:rsidP="00732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 xml:space="preserve">От 3-х дней. Стоимость на 2-х человек 3850 </w:t>
      </w:r>
      <w:proofErr w:type="spellStart"/>
      <w:r w:rsidRPr="00732F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32FA1">
        <w:rPr>
          <w:rFonts w:ascii="Times New Roman" w:hAnsi="Times New Roman" w:cs="Times New Roman"/>
          <w:sz w:val="28"/>
          <w:szCs w:val="28"/>
        </w:rPr>
        <w:t xml:space="preserve"> /день.</w:t>
      </w:r>
    </w:p>
    <w:p w:rsidR="005477CE" w:rsidRPr="00732FA1" w:rsidRDefault="005477CE">
      <w:pPr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>Эта программа несёт свою, особую</w:t>
      </w:r>
      <w:r w:rsidR="007B64FF" w:rsidRPr="00732FA1">
        <w:rPr>
          <w:rFonts w:ascii="Times New Roman" w:hAnsi="Times New Roman" w:cs="Times New Roman"/>
          <w:sz w:val="28"/>
          <w:szCs w:val="28"/>
        </w:rPr>
        <w:t>,</w:t>
      </w:r>
      <w:r w:rsidRPr="00732FA1">
        <w:rPr>
          <w:rFonts w:ascii="Times New Roman" w:hAnsi="Times New Roman" w:cs="Times New Roman"/>
          <w:sz w:val="28"/>
          <w:szCs w:val="28"/>
        </w:rPr>
        <w:t xml:space="preserve"> миссию совместного проведения времени в </w:t>
      </w:r>
      <w:r w:rsidR="007B64FF" w:rsidRPr="00732FA1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7B64FF" w:rsidRPr="00732FA1">
        <w:rPr>
          <w:rFonts w:ascii="Times New Roman" w:hAnsi="Times New Roman" w:cs="Times New Roman"/>
          <w:sz w:val="28"/>
          <w:szCs w:val="28"/>
        </w:rPr>
        <w:t>-комплексе, получение процедур и просто неспешного отдыха. Всё чаще, совместный отдых, рассматривается как серия различных активностей (лыжи, коньки, поездки). Но как редко</w:t>
      </w:r>
      <w:r w:rsidR="00AB3120">
        <w:rPr>
          <w:rFonts w:ascii="Times New Roman" w:hAnsi="Times New Roman" w:cs="Times New Roman"/>
          <w:sz w:val="28"/>
          <w:szCs w:val="28"/>
        </w:rPr>
        <w:t xml:space="preserve"> мы</w:t>
      </w:r>
      <w:r w:rsidR="007B64FF" w:rsidRPr="00732FA1">
        <w:rPr>
          <w:rFonts w:ascii="Times New Roman" w:hAnsi="Times New Roman" w:cs="Times New Roman"/>
          <w:sz w:val="28"/>
          <w:szCs w:val="28"/>
        </w:rPr>
        <w:t xml:space="preserve"> позволяем себе остановиться и просто </w:t>
      </w:r>
      <w:proofErr w:type="spellStart"/>
      <w:r w:rsidR="007B64FF" w:rsidRPr="00732FA1">
        <w:rPr>
          <w:rFonts w:ascii="Times New Roman" w:hAnsi="Times New Roman" w:cs="Times New Roman"/>
          <w:sz w:val="28"/>
          <w:szCs w:val="28"/>
        </w:rPr>
        <w:t>порелаксировать</w:t>
      </w:r>
      <w:proofErr w:type="spellEnd"/>
      <w:r w:rsidR="007B64FF" w:rsidRPr="00732FA1">
        <w:rPr>
          <w:rFonts w:ascii="Times New Roman" w:hAnsi="Times New Roman" w:cs="Times New Roman"/>
          <w:sz w:val="28"/>
          <w:szCs w:val="28"/>
        </w:rPr>
        <w:t xml:space="preserve"> вдвоем. Вот мы и решили предложить вам такого вида отдых с пользой для души и тела. В программу вошли:</w:t>
      </w:r>
    </w:p>
    <w:p w:rsidR="00732FA1" w:rsidRPr="00732FA1" w:rsidRDefault="00732FA1" w:rsidP="00E511E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32FA1">
        <w:rPr>
          <w:rFonts w:ascii="Times New Roman" w:hAnsi="Times New Roman" w:cs="Times New Roman"/>
          <w:b/>
          <w:sz w:val="28"/>
          <w:szCs w:val="28"/>
        </w:rPr>
        <w:t>Массаж спины</w:t>
      </w:r>
      <w:r w:rsidRPr="00732FA1">
        <w:rPr>
          <w:rFonts w:ascii="Times New Roman" w:hAnsi="Times New Roman" w:cs="Times New Roman"/>
          <w:sz w:val="28"/>
          <w:szCs w:val="28"/>
        </w:rPr>
        <w:t>. Процедура рассчитана на 30 минут при этом снимает напряжение и улучшает самочувствие.</w:t>
      </w:r>
    </w:p>
    <w:p w:rsidR="00732FA1" w:rsidRPr="00732FA1" w:rsidRDefault="00732FA1" w:rsidP="00E511E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32FA1">
        <w:rPr>
          <w:rFonts w:ascii="Times New Roman" w:hAnsi="Times New Roman" w:cs="Times New Roman"/>
          <w:b/>
          <w:sz w:val="28"/>
          <w:szCs w:val="28"/>
        </w:rPr>
        <w:t>Скрабирование</w:t>
      </w:r>
      <w:proofErr w:type="spellEnd"/>
      <w:r w:rsidRPr="00732FA1">
        <w:rPr>
          <w:rFonts w:ascii="Times New Roman" w:hAnsi="Times New Roman" w:cs="Times New Roman"/>
          <w:b/>
          <w:sz w:val="28"/>
          <w:szCs w:val="28"/>
        </w:rPr>
        <w:t xml:space="preserve"> тела</w:t>
      </w:r>
      <w:r w:rsidR="00AB3120">
        <w:rPr>
          <w:rFonts w:ascii="Times New Roman" w:hAnsi="Times New Roman" w:cs="Times New Roman"/>
          <w:sz w:val="28"/>
          <w:szCs w:val="28"/>
        </w:rPr>
        <w:t xml:space="preserve"> обновляет</w:t>
      </w:r>
      <w:r w:rsidRPr="00732FA1">
        <w:rPr>
          <w:rFonts w:ascii="Times New Roman" w:hAnsi="Times New Roman" w:cs="Times New Roman"/>
          <w:sz w:val="28"/>
          <w:szCs w:val="28"/>
        </w:rPr>
        <w:t xml:space="preserve"> кожу</w:t>
      </w:r>
      <w:r w:rsidR="00AB3120">
        <w:rPr>
          <w:rFonts w:ascii="Times New Roman" w:hAnsi="Times New Roman" w:cs="Times New Roman"/>
          <w:sz w:val="28"/>
          <w:szCs w:val="28"/>
        </w:rPr>
        <w:t>,</w:t>
      </w:r>
      <w:r w:rsidRPr="00732FA1">
        <w:rPr>
          <w:rFonts w:ascii="Times New Roman" w:hAnsi="Times New Roman" w:cs="Times New Roman"/>
          <w:sz w:val="28"/>
          <w:szCs w:val="28"/>
        </w:rPr>
        <w:t xml:space="preserve"> улучшает обменные процессы</w:t>
      </w:r>
      <w:r w:rsidR="00AB3120">
        <w:rPr>
          <w:rFonts w:ascii="Times New Roman" w:hAnsi="Times New Roman" w:cs="Times New Roman"/>
          <w:sz w:val="28"/>
          <w:szCs w:val="28"/>
        </w:rPr>
        <w:t xml:space="preserve"> и внешний вид</w:t>
      </w:r>
      <w:r w:rsidRPr="00732FA1">
        <w:rPr>
          <w:rFonts w:ascii="Times New Roman" w:hAnsi="Times New Roman" w:cs="Times New Roman"/>
          <w:sz w:val="28"/>
          <w:szCs w:val="28"/>
        </w:rPr>
        <w:t>.</w:t>
      </w:r>
    </w:p>
    <w:p w:rsidR="00AB3120" w:rsidRDefault="00732FA1" w:rsidP="009F176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B3120">
        <w:rPr>
          <w:rFonts w:ascii="Times New Roman" w:hAnsi="Times New Roman" w:cs="Times New Roman"/>
          <w:b/>
          <w:sz w:val="28"/>
          <w:szCs w:val="28"/>
        </w:rPr>
        <w:t>Фито-бочка</w:t>
      </w:r>
      <w:r w:rsidRPr="00AB3120">
        <w:rPr>
          <w:rFonts w:ascii="Times New Roman" w:hAnsi="Times New Roman" w:cs="Times New Roman"/>
          <w:sz w:val="28"/>
          <w:szCs w:val="28"/>
        </w:rPr>
        <w:t xml:space="preserve"> производит </w:t>
      </w:r>
      <w:proofErr w:type="spellStart"/>
      <w:r w:rsidRPr="00AB3120">
        <w:rPr>
          <w:rFonts w:ascii="Times New Roman" w:hAnsi="Times New Roman" w:cs="Times New Roman"/>
          <w:sz w:val="28"/>
          <w:szCs w:val="28"/>
        </w:rPr>
        <w:t>детокс</w:t>
      </w:r>
      <w:proofErr w:type="spellEnd"/>
      <w:r w:rsidRPr="00AB3120">
        <w:rPr>
          <w:rFonts w:ascii="Times New Roman" w:hAnsi="Times New Roman" w:cs="Times New Roman"/>
          <w:sz w:val="28"/>
          <w:szCs w:val="28"/>
        </w:rPr>
        <w:t>-эффект и способствует</w:t>
      </w:r>
      <w:r w:rsidR="00AB3120">
        <w:rPr>
          <w:rFonts w:ascii="Times New Roman" w:hAnsi="Times New Roman" w:cs="Times New Roman"/>
          <w:sz w:val="28"/>
          <w:szCs w:val="28"/>
        </w:rPr>
        <w:t xml:space="preserve"> выведению шлаков из организма. Способствует снижению веса и оказывает расслабляющий эффект.</w:t>
      </w:r>
    </w:p>
    <w:p w:rsidR="00732FA1" w:rsidRPr="00AB3120" w:rsidRDefault="00732FA1" w:rsidP="009F176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B3120">
        <w:rPr>
          <w:rFonts w:ascii="Times New Roman" w:hAnsi="Times New Roman" w:cs="Times New Roman"/>
          <w:b/>
          <w:sz w:val="28"/>
          <w:szCs w:val="28"/>
        </w:rPr>
        <w:t>Соляная комната</w:t>
      </w:r>
      <w:r w:rsidR="00AB3120">
        <w:rPr>
          <w:rFonts w:ascii="Times New Roman" w:hAnsi="Times New Roman" w:cs="Times New Roman"/>
          <w:sz w:val="28"/>
          <w:szCs w:val="28"/>
        </w:rPr>
        <w:t xml:space="preserve"> улучшает</w:t>
      </w:r>
      <w:r w:rsidR="00BC17F5">
        <w:rPr>
          <w:rFonts w:ascii="Times New Roman" w:hAnsi="Times New Roman" w:cs="Times New Roman"/>
          <w:sz w:val="28"/>
          <w:szCs w:val="28"/>
        </w:rPr>
        <w:t xml:space="preserve"> работу дыхательной системы. Повышает и активирует иммунитет, улучшает сон. Одно посещение соляной комнаты приравнивается к четырём дням отдыха на море.</w:t>
      </w:r>
    </w:p>
    <w:p w:rsidR="00732FA1" w:rsidRPr="00732FA1" w:rsidRDefault="00BC17F5" w:rsidP="00E511E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ассортимент травяных</w:t>
      </w:r>
      <w:r w:rsidR="00732FA1" w:rsidRPr="0073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FA1" w:rsidRPr="00732FA1">
        <w:rPr>
          <w:rFonts w:ascii="Times New Roman" w:hAnsi="Times New Roman" w:cs="Times New Roman"/>
          <w:sz w:val="28"/>
          <w:szCs w:val="28"/>
        </w:rPr>
        <w:t xml:space="preserve">концентратов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2FA1" w:rsidRPr="00732FA1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="00732FA1" w:rsidRPr="00732FA1">
        <w:rPr>
          <w:rFonts w:ascii="Times New Roman" w:hAnsi="Times New Roman" w:cs="Times New Roman"/>
          <w:sz w:val="28"/>
          <w:szCs w:val="28"/>
        </w:rPr>
        <w:t xml:space="preserve"> получить исключительно приятные эмоции от принятия </w:t>
      </w:r>
      <w:r w:rsidR="00732FA1" w:rsidRPr="00732FA1">
        <w:rPr>
          <w:rFonts w:ascii="Times New Roman" w:hAnsi="Times New Roman" w:cs="Times New Roman"/>
          <w:b/>
          <w:sz w:val="28"/>
          <w:szCs w:val="28"/>
        </w:rPr>
        <w:t>гидромассажных ванн.</w:t>
      </w:r>
    </w:p>
    <w:p w:rsidR="00732FA1" w:rsidRPr="00732FA1" w:rsidRDefault="00732FA1" w:rsidP="00E511E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2FA1">
        <w:rPr>
          <w:rFonts w:ascii="Times New Roman" w:hAnsi="Times New Roman" w:cs="Times New Roman"/>
          <w:sz w:val="28"/>
          <w:szCs w:val="28"/>
        </w:rPr>
        <w:t xml:space="preserve">Каждый день мы будем угощать вас различными </w:t>
      </w:r>
      <w:r w:rsidRPr="00732FA1">
        <w:rPr>
          <w:rFonts w:ascii="Times New Roman" w:hAnsi="Times New Roman" w:cs="Times New Roman"/>
          <w:b/>
          <w:sz w:val="28"/>
          <w:szCs w:val="28"/>
        </w:rPr>
        <w:t>травяными чаями из Алтайских дикоросов и мёдом.</w:t>
      </w:r>
    </w:p>
    <w:p w:rsidR="005477CE" w:rsidRPr="005477CE" w:rsidRDefault="005477CE"/>
    <w:sectPr w:rsidR="005477CE" w:rsidRPr="005477CE" w:rsidSect="005477CE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40E"/>
    <w:multiLevelType w:val="hybridMultilevel"/>
    <w:tmpl w:val="3BC6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CE"/>
    <w:rsid w:val="005477CE"/>
    <w:rsid w:val="005C53BB"/>
    <w:rsid w:val="00732FA1"/>
    <w:rsid w:val="007B64FF"/>
    <w:rsid w:val="00AB3120"/>
    <w:rsid w:val="00B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2F8"/>
  <w15:chartTrackingRefBased/>
  <w15:docId w15:val="{ECCF19EF-F345-4D13-86D5-3F2203C5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2024-01-08T08:56:00Z</dcterms:created>
  <dcterms:modified xsi:type="dcterms:W3CDTF">2024-01-10T11:28:00Z</dcterms:modified>
</cp:coreProperties>
</file>